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0A" w:rsidRDefault="00E6642E" w:rsidP="007B7714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4261485" cy="966470"/>
            <wp:effectExtent l="0" t="0" r="5715" b="5080"/>
            <wp:docPr id="1" name="Picture 4" descr="C:\Users\tmatti01\AppData\Local\Microsoft\Windows\Temporary Internet Files\Content.IE5\STGO0N43\MAIOP%20Updated%20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matti01\AppData\Local\Microsoft\Windows\Temporary Internet Files\Content.IE5\STGO0N43\MAIOP%20Updated%20Log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14" w:rsidRPr="00731B0A" w:rsidRDefault="007B7714" w:rsidP="007B7714">
      <w:pPr>
        <w:jc w:val="center"/>
        <w:rPr>
          <w:b/>
          <w:color w:val="000099"/>
          <w:sz w:val="36"/>
          <w:szCs w:val="36"/>
          <w:u w:val="single"/>
        </w:rPr>
      </w:pPr>
      <w:r w:rsidRPr="00731B0A">
        <w:rPr>
          <w:b/>
          <w:color w:val="000099"/>
          <w:sz w:val="36"/>
          <w:szCs w:val="36"/>
          <w:u w:val="single"/>
        </w:rPr>
        <w:t>Membership Form</w:t>
      </w:r>
    </w:p>
    <w:p w:rsidR="006A1D26" w:rsidRDefault="007B7714">
      <w:r>
        <w:t xml:space="preserve">We are updating our records and appreciate your sharing your contact information and demographic information with us so that we are able to </w:t>
      </w:r>
      <w:r w:rsidR="0024631E">
        <w:t xml:space="preserve">more effectively </w:t>
      </w:r>
      <w:r>
        <w:t xml:space="preserve">communicate with you and </w:t>
      </w:r>
      <w:r w:rsidR="0024631E">
        <w:t>understand our membership.</w:t>
      </w:r>
      <w:r w:rsidR="006A1D26">
        <w:t xml:space="preserve">  In addition, we will add a Membership list to the Members section of the MAIOP website.  This will be a contact list indicating your name, membership status, employer, and preferred e-mail and phone number.  This section will be password protected to limit access to Members, Associates, and Student Members. </w:t>
      </w:r>
    </w:p>
    <w:p w:rsidR="007B7714" w:rsidRPr="00EA1B9A" w:rsidRDefault="007B7714" w:rsidP="0014608F">
      <w:pPr>
        <w:rPr>
          <w:b/>
        </w:rPr>
      </w:pPr>
      <w:bookmarkStart w:id="0" w:name="_GoBack"/>
      <w:bookmarkEnd w:id="0"/>
      <w:r w:rsidRPr="00EA1B9A">
        <w:rPr>
          <w:b/>
        </w:rPr>
        <w:t>Contact information</w:t>
      </w:r>
      <w:r w:rsidR="0014608F">
        <w:rPr>
          <w:b/>
        </w:rPr>
        <w:t xml:space="preserve"> </w:t>
      </w:r>
    </w:p>
    <w:p w:rsidR="0024631E" w:rsidRDefault="0024631E" w:rsidP="0024631E">
      <w:r w:rsidRPr="00EA1B9A">
        <w:rPr>
          <w:b/>
        </w:rPr>
        <w:t>Name and Address</w:t>
      </w:r>
      <w:r>
        <w:t>:  Please indicate the address to which you prefer mailings to be sent.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488"/>
      </w:tblGrid>
      <w:tr w:rsidR="0024631E" w:rsidRPr="002F2993" w:rsidTr="002F2993">
        <w:trPr>
          <w:trHeight w:val="432"/>
          <w:jc w:val="center"/>
        </w:trPr>
        <w:tc>
          <w:tcPr>
            <w:tcW w:w="1710" w:type="dxa"/>
            <w:shd w:val="clear" w:color="auto" w:fill="auto"/>
          </w:tcPr>
          <w:p w:rsidR="0024631E" w:rsidRPr="002F2993" w:rsidRDefault="0024631E" w:rsidP="002F2993">
            <w:pPr>
              <w:spacing w:after="0" w:line="240" w:lineRule="auto"/>
            </w:pPr>
            <w:r w:rsidRPr="002F2993">
              <w:t>Name</w:t>
            </w:r>
          </w:p>
        </w:tc>
        <w:tc>
          <w:tcPr>
            <w:tcW w:w="7488" w:type="dxa"/>
            <w:shd w:val="clear" w:color="auto" w:fill="auto"/>
          </w:tcPr>
          <w:p w:rsidR="0024631E" w:rsidRPr="002F2993" w:rsidRDefault="0024631E" w:rsidP="002F2993">
            <w:pPr>
              <w:spacing w:after="0" w:line="240" w:lineRule="auto"/>
            </w:pPr>
          </w:p>
        </w:tc>
      </w:tr>
      <w:tr w:rsidR="0024631E" w:rsidRPr="002F2993" w:rsidTr="002F2993">
        <w:trPr>
          <w:trHeight w:val="432"/>
          <w:jc w:val="center"/>
        </w:trPr>
        <w:tc>
          <w:tcPr>
            <w:tcW w:w="1710" w:type="dxa"/>
            <w:shd w:val="clear" w:color="auto" w:fill="auto"/>
          </w:tcPr>
          <w:p w:rsidR="0024631E" w:rsidRPr="002F2993" w:rsidRDefault="0024631E" w:rsidP="002F2993">
            <w:pPr>
              <w:spacing w:after="0" w:line="240" w:lineRule="auto"/>
            </w:pPr>
            <w:r w:rsidRPr="002F2993">
              <w:t>Street</w:t>
            </w:r>
            <w:r w:rsidR="00EA1B9A" w:rsidRPr="002F2993">
              <w:t xml:space="preserve"> address1</w:t>
            </w:r>
          </w:p>
        </w:tc>
        <w:tc>
          <w:tcPr>
            <w:tcW w:w="7488" w:type="dxa"/>
            <w:shd w:val="clear" w:color="auto" w:fill="auto"/>
          </w:tcPr>
          <w:p w:rsidR="0024631E" w:rsidRPr="002F2993" w:rsidRDefault="0024631E" w:rsidP="002F2993">
            <w:pPr>
              <w:spacing w:after="0" w:line="240" w:lineRule="auto"/>
            </w:pPr>
          </w:p>
        </w:tc>
      </w:tr>
      <w:tr w:rsidR="0024631E" w:rsidRPr="002F2993" w:rsidTr="002F2993">
        <w:trPr>
          <w:trHeight w:val="432"/>
          <w:jc w:val="center"/>
        </w:trPr>
        <w:tc>
          <w:tcPr>
            <w:tcW w:w="1710" w:type="dxa"/>
            <w:shd w:val="clear" w:color="auto" w:fill="auto"/>
          </w:tcPr>
          <w:p w:rsidR="0024631E" w:rsidRPr="002F2993" w:rsidRDefault="0024631E" w:rsidP="002F2993">
            <w:pPr>
              <w:spacing w:after="0" w:line="240" w:lineRule="auto"/>
            </w:pPr>
            <w:r w:rsidRPr="002F2993">
              <w:t>Street</w:t>
            </w:r>
            <w:r w:rsidR="00EA1B9A" w:rsidRPr="002F2993">
              <w:t xml:space="preserve"> address2</w:t>
            </w:r>
          </w:p>
        </w:tc>
        <w:tc>
          <w:tcPr>
            <w:tcW w:w="7488" w:type="dxa"/>
            <w:shd w:val="clear" w:color="auto" w:fill="auto"/>
          </w:tcPr>
          <w:p w:rsidR="0024631E" w:rsidRPr="002F2993" w:rsidRDefault="0024631E" w:rsidP="002F2993">
            <w:pPr>
              <w:spacing w:after="0" w:line="240" w:lineRule="auto"/>
            </w:pPr>
          </w:p>
        </w:tc>
      </w:tr>
      <w:tr w:rsidR="0024631E" w:rsidRPr="002F2993" w:rsidTr="002F2993">
        <w:trPr>
          <w:trHeight w:val="432"/>
          <w:jc w:val="center"/>
        </w:trPr>
        <w:tc>
          <w:tcPr>
            <w:tcW w:w="1710" w:type="dxa"/>
            <w:shd w:val="clear" w:color="auto" w:fill="auto"/>
          </w:tcPr>
          <w:p w:rsidR="0024631E" w:rsidRPr="002F2993" w:rsidRDefault="0024631E" w:rsidP="002F2993">
            <w:pPr>
              <w:spacing w:after="0" w:line="240" w:lineRule="auto"/>
            </w:pPr>
            <w:r w:rsidRPr="002F2993">
              <w:t>City, State, Zip</w:t>
            </w:r>
          </w:p>
        </w:tc>
        <w:tc>
          <w:tcPr>
            <w:tcW w:w="7488" w:type="dxa"/>
            <w:shd w:val="clear" w:color="auto" w:fill="auto"/>
          </w:tcPr>
          <w:p w:rsidR="0024631E" w:rsidRPr="002F2993" w:rsidRDefault="0024631E" w:rsidP="002F2993">
            <w:pPr>
              <w:spacing w:after="0" w:line="240" w:lineRule="auto"/>
            </w:pPr>
          </w:p>
        </w:tc>
      </w:tr>
    </w:tbl>
    <w:p w:rsidR="007B7714" w:rsidRDefault="00E6642E" w:rsidP="0024631E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279400</wp:posOffset>
                </wp:positionV>
                <wp:extent cx="3077210" cy="946150"/>
                <wp:effectExtent l="0" t="0" r="889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26" w:rsidRDefault="006A1D26" w:rsidP="006A1D26">
                            <w:r w:rsidRPr="00EA1B9A">
                              <w:rPr>
                                <w:b/>
                              </w:rPr>
                              <w:t>E-mail</w:t>
                            </w:r>
                            <w:r>
                              <w:t xml:space="preserve"> (Please check which address you prefer) </w:t>
                            </w:r>
                          </w:p>
                          <w:p w:rsidR="006A1D26" w:rsidRDefault="006A1D26" w:rsidP="006A1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Work: ______________@ _____________</w:t>
                            </w:r>
                          </w:p>
                          <w:p w:rsidR="006A1D26" w:rsidRDefault="006A1D26" w:rsidP="006A1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Home: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______________@ _____________</w:t>
                            </w:r>
                          </w:p>
                          <w:p w:rsidR="006A1D26" w:rsidRDefault="006A1D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85pt;margin-top:22pt;width:242.3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5b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r9L5PM/ARMFWFrNsGqlLSHU8bazzb7juUJjU2ALz&#10;EZ3s75wP0ZDq6BIuc1oKthZSxoXdbm6kRXsCKlnHLybwzE2q4Kx0ODYijjsQJNwRbCHcyPq3MsuL&#10;9DovJ+vZYj4p1sV0Us7TxSTNyutylhZlcbv+HgLMiqoVjHF1JxQ/KjAr/o7hQy+M2okaRD3UZ5pP&#10;R4r+mGQav98l2QkPDSlFV+PFyYlUgdjXikHapPJEyHGe/Bx+rDLU4PiPVYkyCMyPGvDDZgCUoI2N&#10;Zo8gCKuBL6AWXhGYtNp+xaiHjqyx+7IjlmMk3yoQVZkVRWjhuCim8xwW9tyyObcQRQGqxh6jcXrj&#10;x7bfGSu2Ldw0yljpKxBiI6JGnqI6yBe6LiZzeCFCW5+vo9fTO7b6AQAA//8DAFBLAwQUAAYACAAA&#10;ACEACCML+N8AAAALAQAADwAAAGRycy9kb3ducmV2LnhtbEyPwU6DQBCG7ya+w2ZMvBi7KFBaytKo&#10;icZrax9gYKdAyu4Sdlvo2zs96W0m8+Wf7y+2s+nFhUbfOavgZRGBIFs73dlGweHn83kFwge0Gntn&#10;ScGVPGzL+7sCc+0mu6PLPjSCQ6zPUUEbwpBL6euWDPqFG8jy7ehGg4HXsZF6xInDTS9fo2gpDXaW&#10;P7Q40EdL9Wl/NgqO39NTup6qr3DIdsnyHbusclelHh/mtw2IQHP4g+Gmz+pQslPlzlZ70StI0zhj&#10;VEGScKcbEMWrGETF0zqOQJaF/N+h/AUAAP//AwBQSwECLQAUAAYACAAAACEAtoM4kv4AAADhAQAA&#10;EwAAAAAAAAAAAAAAAAAAAAAAW0NvbnRlbnRfVHlwZXNdLnhtbFBLAQItABQABgAIAAAAIQA4/SH/&#10;1gAAAJQBAAALAAAAAAAAAAAAAAAAAC8BAABfcmVscy8ucmVsc1BLAQItABQABgAIAAAAIQD8/+5b&#10;gQIAAA8FAAAOAAAAAAAAAAAAAAAAAC4CAABkcnMvZTJvRG9jLnhtbFBLAQItABQABgAIAAAAIQAI&#10;Iwv43wAAAAsBAAAPAAAAAAAAAAAAAAAAANsEAABkcnMvZG93bnJldi54bWxQSwUGAAAAAAQABADz&#10;AAAA5wUAAAAA&#10;" stroked="f">
                <v:textbox>
                  <w:txbxContent>
                    <w:p w:rsidR="006A1D26" w:rsidRDefault="006A1D26" w:rsidP="006A1D26">
                      <w:r w:rsidRPr="00EA1B9A">
                        <w:rPr>
                          <w:b/>
                        </w:rPr>
                        <w:t>E-mail</w:t>
                      </w:r>
                      <w:r>
                        <w:t xml:space="preserve"> (Please check which address you prefer) </w:t>
                      </w:r>
                    </w:p>
                    <w:p w:rsidR="006A1D26" w:rsidRDefault="006A1D26" w:rsidP="006A1D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Work: ______________@ _____________</w:t>
                      </w:r>
                    </w:p>
                    <w:p w:rsidR="006A1D26" w:rsidRDefault="006A1D26" w:rsidP="006A1D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Home: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______________@ _____________</w:t>
                      </w:r>
                    </w:p>
                    <w:p w:rsidR="006A1D26" w:rsidRDefault="006A1D26"/>
                  </w:txbxContent>
                </v:textbox>
              </v:shape>
            </w:pict>
          </mc:Fallback>
        </mc:AlternateContent>
      </w:r>
    </w:p>
    <w:p w:rsidR="007B7714" w:rsidRDefault="007B7714">
      <w:r w:rsidRPr="00EA1B9A">
        <w:rPr>
          <w:b/>
        </w:rPr>
        <w:t xml:space="preserve">Phone </w:t>
      </w:r>
      <w:r w:rsidR="0024631E" w:rsidRPr="00EA1B9A">
        <w:rPr>
          <w:b/>
        </w:rPr>
        <w:t>number</w:t>
      </w:r>
      <w:r w:rsidR="0024631E">
        <w:t xml:space="preserve"> (</w:t>
      </w:r>
      <w:r>
        <w:t xml:space="preserve">Please check which </w:t>
      </w:r>
      <w:r w:rsidR="0024631E">
        <w:t>number you prefer)</w:t>
      </w:r>
    </w:p>
    <w:p w:rsidR="0024631E" w:rsidRDefault="0024631E" w:rsidP="0024631E">
      <w:pPr>
        <w:pStyle w:val="ListParagraph"/>
        <w:numPr>
          <w:ilvl w:val="0"/>
          <w:numId w:val="2"/>
        </w:numPr>
      </w:pPr>
      <w:r>
        <w:t>Work: _____________ ______________</w:t>
      </w:r>
    </w:p>
    <w:p w:rsidR="0024631E" w:rsidRDefault="0024631E" w:rsidP="0024631E">
      <w:pPr>
        <w:pStyle w:val="ListParagraph"/>
        <w:numPr>
          <w:ilvl w:val="0"/>
          <w:numId w:val="2"/>
        </w:numPr>
      </w:pPr>
      <w:r>
        <w:t>Home: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6A3556" w:rsidRDefault="006A3556" w:rsidP="0024631E">
      <w:pPr>
        <w:pBdr>
          <w:bottom w:val="single" w:sz="12" w:space="15" w:color="auto"/>
        </w:pBdr>
      </w:pPr>
    </w:p>
    <w:p w:rsidR="007B7714" w:rsidRDefault="0024631E" w:rsidP="0024631E">
      <w:pPr>
        <w:pBdr>
          <w:bottom w:val="single" w:sz="12" w:space="15" w:color="auto"/>
        </w:pBdr>
      </w:pPr>
      <w:r>
        <w:t xml:space="preserve">Please provide your </w:t>
      </w:r>
      <w:r w:rsidRPr="00EA1B9A">
        <w:rPr>
          <w:b/>
        </w:rPr>
        <w:t>job title</w:t>
      </w:r>
      <w:r>
        <w:t xml:space="preserve"> and</w:t>
      </w:r>
      <w:r w:rsidR="00EA1B9A">
        <w:t xml:space="preserve"> </w:t>
      </w:r>
      <w:r w:rsidR="00EA1B9A">
        <w:rPr>
          <w:b/>
        </w:rPr>
        <w:t>current employer</w:t>
      </w:r>
      <w:r>
        <w:t>:</w:t>
      </w:r>
    </w:p>
    <w:p w:rsidR="005E3C37" w:rsidRPr="00FE0CE9" w:rsidRDefault="0024631E" w:rsidP="005E3C37">
      <w:pPr>
        <w:rPr>
          <w:b/>
          <w:color w:val="0000CC"/>
        </w:rPr>
      </w:pPr>
      <w:r>
        <w:t>Please provide us with some information regarding your educational background.</w:t>
      </w:r>
      <w:r w:rsidR="005E3C37">
        <w:t xml:space="preserve">  </w:t>
      </w:r>
      <w:r w:rsidR="005E3C37" w:rsidRPr="00FE0CE9">
        <w:rPr>
          <w:b/>
          <w:color w:val="0000CC"/>
        </w:rPr>
        <w:t>Include all programs in which you are currently enrolled.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213"/>
        <w:gridCol w:w="3058"/>
        <w:gridCol w:w="2387"/>
      </w:tblGrid>
      <w:tr w:rsidR="002F2993" w:rsidRPr="002F2993" w:rsidTr="002F2993">
        <w:trPr>
          <w:jc w:val="center"/>
        </w:trPr>
        <w:tc>
          <w:tcPr>
            <w:tcW w:w="1152" w:type="dxa"/>
            <w:shd w:val="clear" w:color="auto" w:fill="auto"/>
          </w:tcPr>
          <w:p w:rsidR="00BB7B62" w:rsidRPr="00AD4299" w:rsidRDefault="00BB7B62" w:rsidP="002F2993">
            <w:pPr>
              <w:spacing w:after="0" w:line="240" w:lineRule="auto"/>
              <w:rPr>
                <w:b/>
              </w:rPr>
            </w:pPr>
            <w:r w:rsidRPr="00AD4299">
              <w:rPr>
                <w:b/>
              </w:rPr>
              <w:t xml:space="preserve">Degree </w:t>
            </w:r>
          </w:p>
        </w:tc>
        <w:tc>
          <w:tcPr>
            <w:tcW w:w="3213" w:type="dxa"/>
            <w:shd w:val="clear" w:color="auto" w:fill="auto"/>
          </w:tcPr>
          <w:p w:rsidR="00BB7B62" w:rsidRPr="00AD4299" w:rsidRDefault="00BB7B62" w:rsidP="002F2993">
            <w:pPr>
              <w:spacing w:after="0" w:line="240" w:lineRule="auto"/>
              <w:rPr>
                <w:b/>
              </w:rPr>
            </w:pPr>
            <w:r w:rsidRPr="00AD4299">
              <w:rPr>
                <w:b/>
              </w:rPr>
              <w:t>Field/Area of Expertise</w:t>
            </w:r>
          </w:p>
        </w:tc>
        <w:tc>
          <w:tcPr>
            <w:tcW w:w="3058" w:type="dxa"/>
            <w:shd w:val="clear" w:color="auto" w:fill="auto"/>
          </w:tcPr>
          <w:p w:rsidR="00BB7B62" w:rsidRPr="00AD4299" w:rsidRDefault="00BB7B62" w:rsidP="002F2993">
            <w:pPr>
              <w:spacing w:after="0" w:line="240" w:lineRule="auto"/>
              <w:rPr>
                <w:b/>
              </w:rPr>
            </w:pPr>
            <w:r w:rsidRPr="00AD4299">
              <w:rPr>
                <w:b/>
              </w:rPr>
              <w:t>Degree Granting Institution</w:t>
            </w:r>
          </w:p>
        </w:tc>
        <w:tc>
          <w:tcPr>
            <w:tcW w:w="2387" w:type="dxa"/>
            <w:shd w:val="clear" w:color="auto" w:fill="auto"/>
          </w:tcPr>
          <w:p w:rsidR="00BB7B62" w:rsidRPr="00AD4299" w:rsidRDefault="00BB7B62" w:rsidP="002F2993">
            <w:pPr>
              <w:spacing w:after="0" w:line="240" w:lineRule="auto"/>
              <w:rPr>
                <w:b/>
              </w:rPr>
            </w:pPr>
            <w:r w:rsidRPr="00AD4299">
              <w:rPr>
                <w:b/>
              </w:rPr>
              <w:t>Year Granted or Year It Will Be Granted?</w:t>
            </w:r>
          </w:p>
        </w:tc>
      </w:tr>
      <w:tr w:rsidR="002F2993" w:rsidRPr="002F2993" w:rsidTr="002F2993">
        <w:trPr>
          <w:jc w:val="center"/>
        </w:trPr>
        <w:tc>
          <w:tcPr>
            <w:tcW w:w="1152" w:type="dxa"/>
            <w:shd w:val="clear" w:color="auto" w:fill="auto"/>
          </w:tcPr>
          <w:p w:rsidR="00BB7B62" w:rsidRPr="002F2993" w:rsidRDefault="00BB7B62" w:rsidP="002F2993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auto"/>
          </w:tcPr>
          <w:p w:rsidR="00BB7B62" w:rsidRPr="002F2993" w:rsidRDefault="00BB7B62" w:rsidP="002F2993">
            <w:pPr>
              <w:spacing w:after="0" w:line="240" w:lineRule="auto"/>
            </w:pPr>
          </w:p>
        </w:tc>
        <w:tc>
          <w:tcPr>
            <w:tcW w:w="3058" w:type="dxa"/>
            <w:shd w:val="clear" w:color="auto" w:fill="auto"/>
          </w:tcPr>
          <w:p w:rsidR="00BB7B62" w:rsidRPr="002F2993" w:rsidRDefault="00BB7B62" w:rsidP="002F2993">
            <w:pPr>
              <w:spacing w:after="0" w:line="240" w:lineRule="auto"/>
            </w:pPr>
          </w:p>
        </w:tc>
        <w:tc>
          <w:tcPr>
            <w:tcW w:w="2387" w:type="dxa"/>
            <w:shd w:val="clear" w:color="auto" w:fill="auto"/>
          </w:tcPr>
          <w:p w:rsidR="00BB7B62" w:rsidRPr="002F2993" w:rsidRDefault="00BB7B62" w:rsidP="002F2993">
            <w:pPr>
              <w:spacing w:after="0" w:line="240" w:lineRule="auto"/>
            </w:pPr>
          </w:p>
        </w:tc>
      </w:tr>
      <w:tr w:rsidR="002F2993" w:rsidRPr="002F2993" w:rsidTr="002F2993">
        <w:trPr>
          <w:jc w:val="center"/>
        </w:trPr>
        <w:tc>
          <w:tcPr>
            <w:tcW w:w="1152" w:type="dxa"/>
            <w:shd w:val="clear" w:color="auto" w:fill="auto"/>
          </w:tcPr>
          <w:p w:rsidR="00BB7B62" w:rsidRPr="002F2993" w:rsidRDefault="00BB7B62" w:rsidP="002F2993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auto"/>
          </w:tcPr>
          <w:p w:rsidR="00BB7B62" w:rsidRPr="002F2993" w:rsidRDefault="00BB7B62" w:rsidP="002F2993">
            <w:pPr>
              <w:spacing w:after="0" w:line="240" w:lineRule="auto"/>
            </w:pPr>
          </w:p>
        </w:tc>
        <w:tc>
          <w:tcPr>
            <w:tcW w:w="3058" w:type="dxa"/>
            <w:shd w:val="clear" w:color="auto" w:fill="auto"/>
          </w:tcPr>
          <w:p w:rsidR="00BB7B62" w:rsidRPr="002F2993" w:rsidRDefault="00BB7B62" w:rsidP="002F2993">
            <w:pPr>
              <w:spacing w:after="0" w:line="240" w:lineRule="auto"/>
            </w:pPr>
          </w:p>
        </w:tc>
        <w:tc>
          <w:tcPr>
            <w:tcW w:w="2387" w:type="dxa"/>
            <w:shd w:val="clear" w:color="auto" w:fill="auto"/>
          </w:tcPr>
          <w:p w:rsidR="00BB7B62" w:rsidRPr="002F2993" w:rsidRDefault="00BB7B62" w:rsidP="002F2993">
            <w:pPr>
              <w:spacing w:after="0" w:line="240" w:lineRule="auto"/>
            </w:pPr>
          </w:p>
        </w:tc>
      </w:tr>
      <w:tr w:rsidR="002F2993" w:rsidRPr="002F2993" w:rsidTr="002F2993">
        <w:trPr>
          <w:jc w:val="center"/>
        </w:trPr>
        <w:tc>
          <w:tcPr>
            <w:tcW w:w="1152" w:type="dxa"/>
            <w:shd w:val="clear" w:color="auto" w:fill="auto"/>
          </w:tcPr>
          <w:p w:rsidR="00BB7B62" w:rsidRPr="002F2993" w:rsidRDefault="00BB7B62" w:rsidP="002F2993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auto"/>
          </w:tcPr>
          <w:p w:rsidR="00BB7B62" w:rsidRPr="002F2993" w:rsidRDefault="00BB7B62" w:rsidP="002F2993">
            <w:pPr>
              <w:spacing w:after="0" w:line="240" w:lineRule="auto"/>
            </w:pPr>
          </w:p>
        </w:tc>
        <w:tc>
          <w:tcPr>
            <w:tcW w:w="3058" w:type="dxa"/>
            <w:shd w:val="clear" w:color="auto" w:fill="auto"/>
          </w:tcPr>
          <w:p w:rsidR="00BB7B62" w:rsidRPr="002F2993" w:rsidRDefault="00BB7B62" w:rsidP="002F2993">
            <w:pPr>
              <w:spacing w:after="0" w:line="240" w:lineRule="auto"/>
            </w:pPr>
          </w:p>
        </w:tc>
        <w:tc>
          <w:tcPr>
            <w:tcW w:w="2387" w:type="dxa"/>
            <w:shd w:val="clear" w:color="auto" w:fill="auto"/>
          </w:tcPr>
          <w:p w:rsidR="00BB7B62" w:rsidRPr="002F2993" w:rsidRDefault="00BB7B62" w:rsidP="002F2993">
            <w:pPr>
              <w:spacing w:after="0" w:line="240" w:lineRule="auto"/>
            </w:pPr>
          </w:p>
        </w:tc>
      </w:tr>
    </w:tbl>
    <w:p w:rsidR="003D3608" w:rsidRDefault="003D3608" w:rsidP="003D3608">
      <w:pPr>
        <w:spacing w:after="120" w:line="240" w:lineRule="auto"/>
        <w:contextualSpacing/>
      </w:pPr>
    </w:p>
    <w:p w:rsidR="003D3608" w:rsidRDefault="00E6642E" w:rsidP="003D3608">
      <w:pPr>
        <w:spacing w:after="120" w:line="240" w:lineRule="auto"/>
        <w:contextualSpacing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53975</wp:posOffset>
                </wp:positionV>
                <wp:extent cx="3062605" cy="794385"/>
                <wp:effectExtent l="0" t="0" r="23495" b="254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26" w:rsidRPr="003D3608" w:rsidRDefault="006A1D26" w:rsidP="003D3608">
                            <w:pPr>
                              <w:spacing w:after="12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D3608">
                              <w:rPr>
                                <w:i/>
                                <w:sz w:val="20"/>
                                <w:szCs w:val="20"/>
                              </w:rPr>
                              <w:t>Membership Dues Rates:</w:t>
                            </w:r>
                          </w:p>
                          <w:p w:rsidR="006A1D26" w:rsidRPr="003D3608" w:rsidRDefault="006A1D26" w:rsidP="003D3608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08">
                              <w:rPr>
                                <w:sz w:val="20"/>
                                <w:szCs w:val="20"/>
                              </w:rPr>
                              <w:t>Members and Associate Members:  $50.00</w:t>
                            </w:r>
                          </w:p>
                          <w:p w:rsidR="006A1D26" w:rsidRPr="003D3608" w:rsidRDefault="006A1D26" w:rsidP="003D3608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08">
                              <w:rPr>
                                <w:sz w:val="20"/>
                                <w:szCs w:val="20"/>
                              </w:rPr>
                              <w:t>Students: $30.00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7.25pt;margin-top:4.25pt;width:241.15pt;height:62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JWKwIAAFcEAAAOAAAAZHJzL2Uyb0RvYy54bWysVNuO2yAQfa/Uf0C8N3aum1hxVttsU1Xa&#10;XqTdfgDG2EbFQAcSO/36HXCSTW8vVf2AGBjOnDkz4/Vt3ypyEOCk0Tkdj1JKhOamlLrO6den3Zsl&#10;Jc4zXTJltMjpUTh6u3n9at3ZTExMY1QpgCCIdllnc9p4b7MkcbwRLXMjY4XGy8pAyzyaUCclsA7R&#10;W5VM0nSRdAZKC4YL5/D0frikm4hfVYL7z1XlhCcqp8jNxxXiWoQ12axZVgOzjeQnGuwfWLRMagx6&#10;gbpnnpE9yN+gWsnBOFP5ETdtYqpKchFzwGzG6S/ZPDbMipgLiuPsRSb3/2D5p8MXILLM6ZwSzVos&#10;0ZPoPXlrejIN6nTWZej0aNHN93iMVY6ZOvtg+DdHtNk2TNfiDsB0jWAlshuHl8nV0wHHBZCi+2hK&#10;DMP23kSgvoI2SIdiEETHKh0vlQlUOB5O08VkkSJFjnc3q9l0OY8hWHZ+bcH598K0JGxyClj5iM4O&#10;D84HNiw7u4RgzihZ7qRS0YC62CogB4ZdsovfCf0nN6VJl9PVfDIfBPgrRBq/P0G00mO7K9nmdHlx&#10;YlmQ7Z0uYzN6JtWwR8pKn3QM0g0i+r7oY8GiyEHjwpRHFBbM0N04jbhpDPygpMPOzqn7vmcgKFEf&#10;NBZnNZ7NwihEYza/maAB1zfF9Q3THKFy6ikZtls/jM/egqwbjHRuhzss6E5GrV9Ynehj98YSnCYt&#10;jMe1Hb1e/gebZwAAAP//AwBQSwMEFAAGAAgAAAAhAAxKsQjeAAAACgEAAA8AAABkcnMvZG93bnJl&#10;di54bWxMj0FPwzAMhe9I/IfISFwmlkJpN0rTCSbtxGllu2eNaSsapyTZ1v17vBOcbOs9PX+vXE12&#10;ECf0oXek4HGegEBqnOmpVbD73DwsQYSoyejBESq4YIBVdXtT6sK4M23xVMdWcAiFQivoYhwLKUPT&#10;odVh7kYk1r6ctzry6VtpvD5zuB3kU5Lk0uqe+EOnR1x32HzXR6sg/6nT2cfezGh72bz7xmZmvcuU&#10;ur+b3l5BRJzinxmu+IwOFTMd3JFMEIOC7OU5Y6uCJY+rnixy7nLgLU1zkFUp/1eofgEAAP//AwBQ&#10;SwECLQAUAAYACAAAACEAtoM4kv4AAADhAQAAEwAAAAAAAAAAAAAAAAAAAAAAW0NvbnRlbnRfVHlw&#10;ZXNdLnhtbFBLAQItABQABgAIAAAAIQA4/SH/1gAAAJQBAAALAAAAAAAAAAAAAAAAAC8BAABfcmVs&#10;cy8ucmVsc1BLAQItABQABgAIAAAAIQAHOqJWKwIAAFcEAAAOAAAAAAAAAAAAAAAAAC4CAABkcnMv&#10;ZTJvRG9jLnhtbFBLAQItABQABgAIAAAAIQAMSrEI3gAAAAoBAAAPAAAAAAAAAAAAAAAAAIUEAABk&#10;cnMvZG93bnJldi54bWxQSwUGAAAAAAQABADzAAAAkAUAAAAA&#10;">
                <v:textbox style="mso-fit-shape-to-text:t">
                  <w:txbxContent>
                    <w:p w:rsidR="006A1D26" w:rsidRPr="003D3608" w:rsidRDefault="006A1D26" w:rsidP="003D3608">
                      <w:pPr>
                        <w:spacing w:after="12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D3608">
                        <w:rPr>
                          <w:i/>
                          <w:sz w:val="20"/>
                          <w:szCs w:val="20"/>
                        </w:rPr>
                        <w:t>Membership Dues Rates:</w:t>
                      </w:r>
                    </w:p>
                    <w:p w:rsidR="006A1D26" w:rsidRPr="003D3608" w:rsidRDefault="006A1D26" w:rsidP="003D3608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3608">
                        <w:rPr>
                          <w:sz w:val="20"/>
                          <w:szCs w:val="20"/>
                        </w:rPr>
                        <w:t>Members and Associate Members:  $50.00</w:t>
                      </w:r>
                    </w:p>
                    <w:p w:rsidR="006A1D26" w:rsidRPr="003D3608" w:rsidRDefault="006A1D26" w:rsidP="003D3608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3608">
                        <w:rPr>
                          <w:sz w:val="20"/>
                          <w:szCs w:val="20"/>
                        </w:rPr>
                        <w:t>Students: $30.00</w:t>
                      </w:r>
                    </w:p>
                  </w:txbxContent>
                </v:textbox>
              </v:shape>
            </w:pict>
          </mc:Fallback>
        </mc:AlternateContent>
      </w:r>
      <w:r w:rsidR="007B7714">
        <w:t>What is your current membership status with MAIOP?</w:t>
      </w:r>
      <w:r w:rsidR="0024631E">
        <w:t xml:space="preserve">  </w:t>
      </w:r>
    </w:p>
    <w:p w:rsidR="007B7714" w:rsidRDefault="0024631E" w:rsidP="003D3608">
      <w:pPr>
        <w:spacing w:after="120" w:line="240" w:lineRule="auto"/>
        <w:contextualSpacing/>
      </w:pPr>
      <w:r>
        <w:t>Please check which best describes you.</w:t>
      </w:r>
    </w:p>
    <w:p w:rsidR="007B7714" w:rsidRDefault="007B7714" w:rsidP="0024631E">
      <w:pPr>
        <w:pStyle w:val="ListParagraph"/>
        <w:numPr>
          <w:ilvl w:val="0"/>
          <w:numId w:val="4"/>
        </w:numPr>
      </w:pPr>
      <w:r>
        <w:t>Applying for new membership</w:t>
      </w:r>
    </w:p>
    <w:p w:rsidR="007B7714" w:rsidRDefault="007B7714" w:rsidP="0024631E">
      <w:pPr>
        <w:pStyle w:val="ListParagraph"/>
        <w:numPr>
          <w:ilvl w:val="0"/>
          <w:numId w:val="4"/>
        </w:numPr>
      </w:pPr>
      <w:r>
        <w:t>Current member</w:t>
      </w:r>
    </w:p>
    <w:p w:rsidR="007B7714" w:rsidRDefault="007B7714" w:rsidP="0033503F">
      <w:pPr>
        <w:pStyle w:val="ListParagraph"/>
        <w:numPr>
          <w:ilvl w:val="0"/>
          <w:numId w:val="4"/>
        </w:numPr>
      </w:pPr>
      <w:r>
        <w:t>Renewing past membership</w:t>
      </w:r>
    </w:p>
    <w:sectPr w:rsidR="007B7714" w:rsidSect="006A3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527"/>
    <w:multiLevelType w:val="hybridMultilevel"/>
    <w:tmpl w:val="9844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6C6C"/>
    <w:multiLevelType w:val="hybridMultilevel"/>
    <w:tmpl w:val="287EB7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D03A3A"/>
    <w:multiLevelType w:val="hybridMultilevel"/>
    <w:tmpl w:val="06124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7D60"/>
    <w:multiLevelType w:val="hybridMultilevel"/>
    <w:tmpl w:val="5BA09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14"/>
    <w:rsid w:val="0014608F"/>
    <w:rsid w:val="0024631E"/>
    <w:rsid w:val="002F2993"/>
    <w:rsid w:val="0033503F"/>
    <w:rsid w:val="00370C6E"/>
    <w:rsid w:val="003714F4"/>
    <w:rsid w:val="00373AA9"/>
    <w:rsid w:val="003D3608"/>
    <w:rsid w:val="005A45C5"/>
    <w:rsid w:val="005E3C37"/>
    <w:rsid w:val="006A1D26"/>
    <w:rsid w:val="006A3556"/>
    <w:rsid w:val="00731B0A"/>
    <w:rsid w:val="007611BC"/>
    <w:rsid w:val="007B7714"/>
    <w:rsid w:val="007C0178"/>
    <w:rsid w:val="0091449C"/>
    <w:rsid w:val="009D4898"/>
    <w:rsid w:val="00A42A7C"/>
    <w:rsid w:val="00A45B35"/>
    <w:rsid w:val="00A535A6"/>
    <w:rsid w:val="00AD4299"/>
    <w:rsid w:val="00BB7B62"/>
    <w:rsid w:val="00C15747"/>
    <w:rsid w:val="00CC59E0"/>
    <w:rsid w:val="00D016CD"/>
    <w:rsid w:val="00DF31EA"/>
    <w:rsid w:val="00E47C11"/>
    <w:rsid w:val="00E6642E"/>
    <w:rsid w:val="00E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11B0A-3CA1-4692-A62E-6159586F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14"/>
    <w:pPr>
      <w:ind w:left="720"/>
      <w:contextualSpacing/>
    </w:pPr>
  </w:style>
  <w:style w:type="table" w:styleId="TableGrid">
    <w:name w:val="Table Grid"/>
    <w:basedOn w:val="TableNormal"/>
    <w:uiPriority w:val="59"/>
    <w:rsid w:val="00246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Haynes Slowik, Ph.D.</dc:creator>
  <cp:lastModifiedBy>Vinit</cp:lastModifiedBy>
  <cp:revision>2</cp:revision>
  <dcterms:created xsi:type="dcterms:W3CDTF">2014-03-19T02:17:00Z</dcterms:created>
  <dcterms:modified xsi:type="dcterms:W3CDTF">2014-03-19T02:17:00Z</dcterms:modified>
</cp:coreProperties>
</file>